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২৯৭১</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উদ্যোগ</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২৮শে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উপলক্ষে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ব্যাপক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মন্ত্রণালয়ের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তত্ত্বাবধানে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রাষ্ট্রপতি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আব্দুল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হামিদ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অতিথি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উপস্থিত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রাজধানীর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ওসমানী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মিলনায়তনে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গোলাম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রহমান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মন্ত্রণালয়ের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মরতুজা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আহমদ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কমিশনারবৃন্দ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বক্তব্য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রাখবেন।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মনোজ্ঞ</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সাংস্কৃতিক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পরিচালনার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সিদ্ধান্ত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তথ্যমন্ত্রীর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গঠিত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আমন্ত্রিত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সুধীজনদের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গ্রন্থিত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টেলিভিশন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সরাসরি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নিচ্ছে।</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সারাদেশের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মানুষকে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ঢাকাসহ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গণযোগাযোগ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অধিদপ্তরের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সহায়তায়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উপলক্ষে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্যালি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অধিকারভিত্তিক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প্রামাণ্যচিত্র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চলচ্চিত্র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প্রদর্শনী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প্রশাসন।</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পাশাপাশি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রাষ্ট্রপতি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কমিশনারবৃন্দের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নিবন্ধ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স্মরণিকা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উপজীব্য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পোস্টার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মুদ্রণ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অধিদফতর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চলচ্চিত্র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অধিদপ্তর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যথাক্রমে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মুদ্রণের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সহায়তা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মন্ত্রণালয়ের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মরতুজা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আহমদের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প্রস্তুতিসভায়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গঠিত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১৬টি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কমিটি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উপলক্ষে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২৪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দিবসটির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b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আকরাম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মাহমুদ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সেলিম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জসীম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জয়নুল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১৯০০ঘণ্টা</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২৯৭০</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স্পিকারের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অষ্ট্রেলিয়ার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হাইকমিশনারের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সাক্ষাৎ</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t xml:space="preserve">        </w:t>
      </w:r>
      <w:r w:rsidRPr="00911E88">
        <w:rPr>
          <w:rFonts w:ascii="Vrinda" w:eastAsia="Times New Roman" w:hAnsi="Vrinda" w:cs="Vrinda"/>
          <w:iCs w:val="0"/>
          <w:color w:val="333333"/>
          <w:sz w:val="18"/>
          <w:szCs w:val="18"/>
        </w:rPr>
        <w:t>স্পিকার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চেয়ারপার্সন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চোধুরীর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অষ্ট্রেলিয়ার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হাইকমিশনার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নিবলেট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ঔঁষরধ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ঘরনষবঃঃ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সাক্ষাৎ</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Arial" w:eastAsia="Times New Roman" w:hAnsi="Arial" w:cs="Arial"/>
          <w:iCs w:val="0"/>
          <w:color w:val="333333"/>
          <w:sz w:val="18"/>
          <w:szCs w:val="18"/>
        </w:rPr>
        <w:br/>
        <w:t xml:space="preserve">          </w:t>
      </w:r>
      <w:r w:rsidRPr="00911E88">
        <w:rPr>
          <w:rFonts w:ascii="Vrinda" w:eastAsia="Times New Roman" w:hAnsi="Vrinda" w:cs="Vrinda"/>
          <w:iCs w:val="0"/>
          <w:color w:val="333333"/>
          <w:sz w:val="18"/>
          <w:szCs w:val="18"/>
        </w:rPr>
        <w:t>সাক্ষাৎকালে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উভয়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আইন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পাসের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নির্বাচন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পদ্ধতি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অধিবেশনে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মাঝে</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সংরক্ষিত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মহিলা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নির্বাচন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বিরোধীদলের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নবনির্বাচিত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ওরিয়েন্টেশন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কর্মশালার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কমনওয়েলথ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পার্লামেন্টারি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পার্লামেন্টারি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Arial" w:eastAsia="Times New Roman" w:hAnsi="Arial" w:cs="Arial"/>
          <w:iCs w:val="0"/>
          <w:color w:val="333333"/>
          <w:sz w:val="18"/>
          <w:szCs w:val="18"/>
        </w:rPr>
        <w:br/>
        <w:t xml:space="preserve">       </w:t>
      </w:r>
      <w:r w:rsidRPr="00911E88">
        <w:rPr>
          <w:rFonts w:ascii="Vrinda" w:eastAsia="Times New Roman" w:hAnsi="Vrinda" w:cs="Vrinda"/>
          <w:iCs w:val="0"/>
          <w:color w:val="333333"/>
          <w:sz w:val="18"/>
          <w:szCs w:val="18"/>
        </w:rPr>
        <w:t>স্পিকার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অষ্ট্রেলিয়ার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বন্ধুপ্রতীম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অষ্ট্রেলিয়ার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সহযোগিতার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হাইকমিশনারকে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ধন্যবাদ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জানান।</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হাইকমিশনার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ক্ষমতায়ন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জেন্ডার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মাতৃস্বাস্থ্য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মৃত্যুরোধ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প্রভৃতি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অগ্রগতির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ভূয়সী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প্রশংসা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এসময়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উপবৃত্তি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অবৈতনিক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বিনামূল্যে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বিতরণ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মানসম্মত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নিশ্চিতকরণসহ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বাস্তবমুখী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পদক্ষেপ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এগিয়ে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ইউএন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উইমনেরে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প্ল্যা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৫০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চ্যাম্পয়িন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গ্লোবাল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র্পাটনারশপি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এজন্টে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চইেঞ্জ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অ্যাওর্য়াড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প্রদানকে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আখ্যায়িত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হাইকমিশনার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আর্থসামাজিক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প্রভূত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অষ্ট্রেলিয়ার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ভবিষ্যতেও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Arial" w:eastAsia="Times New Roman" w:hAnsi="Arial" w:cs="Arial"/>
          <w:iCs w:val="0"/>
          <w:color w:val="333333"/>
          <w:sz w:val="18"/>
          <w:szCs w:val="18"/>
        </w:rPr>
        <w:b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হুদা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মাহমুদ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সঞ্জীব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জয়নুল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১৮০০ঘণ্টা</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lastRenderedPageBreak/>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২৯৬৯</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ইউনিভার্সিটি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প্রফেশনালস্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ভাইস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চ্যান্সেলর</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সেনাবাহিনীর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জেনারেল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মিয়াজী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৬ই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ইউনিভার্সিটি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প্রফেশনালস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বিইউপি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ভাইস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চ্যান্সেলর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দায়িত্বভার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করেছেন।</w:t>
      </w:r>
      <w:r w:rsidRPr="00911E88">
        <w:rPr>
          <w:rFonts w:ascii="Arial" w:eastAsia="Times New Roman" w:hAnsi="Arial" w:cs="Arial"/>
          <w:iCs w:val="0"/>
          <w:color w:val="333333"/>
          <w:sz w:val="18"/>
          <w:szCs w:val="18"/>
        </w:rPr>
        <w:b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বারী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মাহমুদ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জসীম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সেলিম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১৭৩০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ঘণ্টা</w:t>
      </w:r>
      <w:r w:rsidRPr="00911E88">
        <w:rPr>
          <w:rFonts w:ascii="Arial" w:eastAsia="Times New Roman" w:hAnsi="Arial" w:cs="Arial"/>
          <w:iCs w:val="0"/>
          <w:color w:val="333333"/>
          <w:sz w:val="18"/>
          <w:szCs w:val="18"/>
        </w:rPr>
        <w:b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২৯৬৮</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আগামী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অফিস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খোলা</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জনপ্রশাসন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মন্ত্রণালয়ের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প্রজ্ঞাপন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২৪শে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অফিস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উক্ত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প্রজ্ঞাপনে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পবিত্র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ঈদুল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আজহা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উপলক্ষে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১১ই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রবিবার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পরিপ্রেক্ষিতে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২৪শে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কর্মদিবস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w:t>
      </w:r>
      <w:r w:rsidRPr="00911E88">
        <w:rPr>
          <w:rFonts w:ascii="Arial" w:eastAsia="Times New Roman" w:hAnsi="Arial" w:cs="Arial"/>
          <w:iCs w:val="0"/>
          <w:color w:val="333333"/>
          <w:sz w:val="18"/>
          <w:szCs w:val="18"/>
        </w:rPr>
        <w:b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মাহমুদ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সঞ্জীব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জয়নুল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১৭২৫ঘণ্টা</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২৯৬৭</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ভারতের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পূর্বাঞ্চলীয়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রাজ্যগুলোর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আগ্রহী</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শিল্পমন্ত্রী</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আগরতলা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বৃহত্তর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অন্তর্ভুক্তির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পূর্বাঞ্চলীয়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রাজ্যগুলোর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বিনিয়োগ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জানিয়েছেন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সফররত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শিল্পমন্ত্রী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অবকাঠামো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স্থলবন্দর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আধুনিকায়নসহ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করবে</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আগরতলায়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দিনব্যাপী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ইস্ট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কানেকটিভিটি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উদ্বোধন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বক্তৃতাকালে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সহায়তায়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ফেডারেশন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ইন্ডিয়ান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অ্যান্ড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ইন্ডাস্ট্রিজ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ফেডারেশন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ইন্ডিয়ান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অ্যান্ড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ইন্ডাস্ট্রিজের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পূর্বাঞ্চলীয়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উপদেষ্টা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চেয়ারম্যান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রণজিৎ</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বারঠাকুরের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মুখ্যমন্ত্রী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নাগাল্যান্ডের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মুখ্যমন্ত্রী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টিআর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শিল্প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আইনমন্ত্রী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চক্রবর্তী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মুখ্যসচিব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যশপাল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শিল্প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বক্তব্য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রাখেন</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শিল্পমন্ত্রী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সবচেয়ে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বন্ধুত্বপূর্ণ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লাগিয়ে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ভৌগোলিক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সম্প্রসারণের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পূর্বাঞ্চলীয়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রাজ্যগুলোর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যোগাযোগ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পাশাপাশি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১৯৬৫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পাক</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ভারত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ক্ষতিগ্রস্ত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যোগাযোগ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নেটওয়ার্ক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দেন</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lastRenderedPageBreak/>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এগিয়ে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শতাংশেরও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ইতোমধ্যে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নিম্নমধ্যম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পৃষ্ঠপোষকতায়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সম্প্রদায়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উদ্যোক্তারা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সম্ভাবনাময়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পূর্বাঞ্চলে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দ্বিপাক্ষিক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বেসরকারি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অংশীদারিত্বে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পরামর্শ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দেন।</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জলিল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মাহমুদ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জসীম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সঞ্জীব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সেলিম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১৬৩০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ঘণ্টা</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২৯৬৬</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বিজন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মৃত্যুতে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সেতুমন্ত্রীর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চ্যানেল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কাগজের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নোয়াখালী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সাংবাদিক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মৃত্যুতে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ওবায়দুল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করেছেন</w:t>
      </w:r>
      <w:r w:rsidRPr="00911E88">
        <w:rPr>
          <w:rFonts w:ascii="Arial" w:eastAsia="Times New Roman" w:hAnsi="Arial" w:cs="Arial"/>
          <w:iCs w:val="0"/>
          <w:color w:val="333333"/>
          <w:sz w:val="18"/>
          <w:szCs w:val="18"/>
        </w:rPr>
        <w:t xml:space="preserve"> </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w:t>
      </w:r>
      <w:r w:rsidRPr="00911E88">
        <w:rPr>
          <w:rFonts w:ascii="Vrinda" w:eastAsia="Times New Roman" w:hAnsi="Vrinda" w:cs="Vrinda"/>
          <w:iCs w:val="0"/>
          <w:color w:val="333333"/>
          <w:sz w:val="18"/>
          <w:szCs w:val="18"/>
        </w:rPr>
        <w:t>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শোকসন্তপ্ত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সমবেদনা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আত্মার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করেন</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নাছের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মোবাস্বেরা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রেজ্জাকুল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রফিকুল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শামীম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১৪৫৭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ঘণ্টা</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তথ্যবিবরণী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নম্বর</w:t>
      </w:r>
      <w:r w:rsidRPr="00911E88">
        <w:rPr>
          <w:rFonts w:ascii="Arial" w:eastAsia="Times New Roman" w:hAnsi="Arial" w:cs="Arial"/>
          <w:iCs w:val="0"/>
          <w:color w:val="333333"/>
          <w:sz w:val="18"/>
          <w:szCs w:val="18"/>
        </w:rPr>
        <w:t xml:space="preserve"> : </w:t>
      </w:r>
      <w:r w:rsidRPr="00911E88">
        <w:rPr>
          <w:rFonts w:ascii="Vrinda" w:eastAsia="Times New Roman" w:hAnsi="Vrinda" w:cs="Vrinda"/>
          <w:iCs w:val="0"/>
          <w:color w:val="333333"/>
          <w:sz w:val="18"/>
          <w:szCs w:val="18"/>
        </w:rPr>
        <w:t>২৯৬৫</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৭১তম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জাতিসংঘ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অধিবেশনে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ভাষণ</w:t>
      </w:r>
      <w:r w:rsidRPr="00911E88">
        <w:rPr>
          <w:rFonts w:ascii="Arial" w:eastAsia="Times New Roman" w:hAnsi="Arial" w:cs="Arial"/>
          <w:iCs w:val="0"/>
          <w:color w:val="333333"/>
          <w:sz w:val="18"/>
          <w:szCs w:val="18"/>
        </w:rPr>
        <w:t xml:space="preserve">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নিউইয়র্ক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প্রধানমন্ত্রী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২১শে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নিউইয়র্কে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জাতিসংঘ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৭১তম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অধিবেশনে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ভাষণের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w:t>
      </w:r>
      <w:r w:rsidRPr="00911E88">
        <w:rPr>
          <w:rFonts w:ascii="Arial" w:eastAsia="Times New Roman" w:hAnsi="Arial" w:cs="Arial"/>
          <w:iCs w:val="0"/>
          <w:color w:val="333333"/>
          <w:sz w:val="18"/>
          <w:szCs w:val="18"/>
        </w:rPr>
        <w:t>¤œ</w:t>
      </w:r>
      <w:r w:rsidRPr="00911E88">
        <w:rPr>
          <w:rFonts w:ascii="Vrinda" w:eastAsia="Times New Roman" w:hAnsi="Vrinda" w:cs="Vrinda"/>
          <w:iCs w:val="0"/>
          <w:color w:val="333333"/>
          <w:sz w:val="18"/>
          <w:szCs w:val="18"/>
        </w:rPr>
        <w:t>রূপ</w:t>
      </w:r>
      <w:r w:rsidRPr="00911E88">
        <w:rPr>
          <w:rFonts w:ascii="Arial" w:eastAsia="Times New Roman" w:hAnsi="Arial" w:cs="Arial"/>
          <w:iCs w:val="0"/>
          <w:color w:val="333333"/>
          <w:sz w:val="18"/>
          <w:szCs w:val="18"/>
        </w:rPr>
        <w:t xml:space="preserve">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বিসমিল্লাহির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রাহমানির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রাহিম</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আসসালামু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আলাইকুম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অপরাহ্ণ।</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জাতিসংঘ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৭১তম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অধিবেশনের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নির্বাচিত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হওয়ায়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আপনাকে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অভিনন্দন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প্রদানের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আপনার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পূর্বসূরী</w:t>
      </w:r>
      <w:r w:rsidRPr="00911E88">
        <w:rPr>
          <w:rFonts w:ascii="Arial" w:eastAsia="Times New Roman" w:hAnsi="Arial" w:cs="Arial"/>
          <w:iCs w:val="0"/>
          <w:color w:val="333333"/>
          <w:sz w:val="18"/>
          <w:szCs w:val="18"/>
        </w:rPr>
        <w:t> </w:t>
      </w:r>
      <w:r w:rsidRPr="00911E88">
        <w:rPr>
          <w:rFonts w:ascii="Vrinda" w:eastAsia="Times New Roman" w:hAnsi="Vrinda" w:cs="Vrinda"/>
          <w:iCs w:val="0"/>
          <w:color w:val="333333"/>
          <w:sz w:val="18"/>
          <w:szCs w:val="18"/>
        </w:rPr>
        <w:t>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মগেনস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লিকেটফ্ট্</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কে</w:t>
      </w:r>
      <w:r w:rsidRPr="00911E88">
        <w:rPr>
          <w:rFonts w:ascii="Arial" w:eastAsia="Times New Roman" w:hAnsi="Arial" w:cs="Arial"/>
          <w:iCs w:val="0"/>
          <w:color w:val="333333"/>
          <w:sz w:val="18"/>
          <w:szCs w:val="18"/>
        </w:rPr>
        <w:t xml:space="preserve"> (Mogens Lykketoft) </w:t>
      </w:r>
      <w:r w:rsidRPr="00911E88">
        <w:rPr>
          <w:rFonts w:ascii="Vrinda" w:eastAsia="Times New Roman" w:hAnsi="Vrinda" w:cs="Vrinda"/>
          <w:iCs w:val="0"/>
          <w:color w:val="333333"/>
          <w:sz w:val="18"/>
          <w:szCs w:val="18"/>
        </w:rPr>
        <w:t>আন্তরিক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ধন্যবাদ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জানাচ্ছি।</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জাতিসংঘ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মহাসচিব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ইধহ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সড়ড়হ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মেয়াদ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যাচ্ছেন।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গুরুত্বপূর্ণ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বৈঠক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কৃতজ্ঞচিত্তে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সবসময়ই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বিশ্বস্ত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অর্জনগুলোকে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মডেল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ধরেছেন।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গধফধসব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ইধহ</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সাফল্য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সুস্বাস্থ্য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lastRenderedPageBreak/>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বঙ্গবন্ধু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মুজিবুর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রহমান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১৯৭৪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মহান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সাধারণ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পরিষদে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বলেছিলেন</w:t>
      </w:r>
      <w:r w:rsidRPr="00911E88">
        <w:rPr>
          <w:rFonts w:ascii="Arial" w:eastAsia="Times New Roman" w:hAnsi="Arial" w:cs="Arial"/>
          <w:iCs w:val="0"/>
          <w:color w:val="333333"/>
          <w:sz w:val="18"/>
          <w:szCs w:val="18"/>
        </w:rPr>
        <w:t>, ‘</w:t>
      </w:r>
      <w:r w:rsidRPr="00911E88">
        <w:rPr>
          <w:rFonts w:ascii="Vrinda" w:eastAsia="Times New Roman" w:hAnsi="Vrinda" w:cs="Vrinda"/>
          <w:iCs w:val="0"/>
          <w:color w:val="333333"/>
          <w:sz w:val="18"/>
          <w:szCs w:val="18"/>
        </w:rPr>
        <w:t>শান্তির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আনুগত্য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উপলদ্ধি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জন্মেছে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একমাত্র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শান্তিপূর্ণ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পরিবেশেই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দারিদ্র্য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রোগ</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বেকারত্বের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সংগ্রাম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সক্ষম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সন্ধিক্ষণে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অভিশাপ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সৃজনশীল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প্রায়োগিক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চিন্তাধারা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নাগরিকদের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বিস্ময়কর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ভাবতে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ভীতিকর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পরিস্থিতি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সংঘাতের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উন্মত্ততা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অকারণে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অগণিত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প্রাণহানি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সংঘাত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প্রায়শঃই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নিরাপত্তা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অস্বীকার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কখনও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কখনও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অত্যন্ত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চাহিদা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অগ্রাহ্য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অথবা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অপরাধ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সাগরে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যাওয়া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বয়সী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নিষ্পাপ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আইলান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বছরের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ওমরান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আলেপ্পো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বাড়িতে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হামলায়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মারাত্মকভাবে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নিষ্ঠুরতা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বিবেককে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w:t>
      </w:r>
      <w:r w:rsidRPr="00911E88">
        <w:rPr>
          <w:rFonts w:ascii="Arial" w:eastAsia="Times New Roman" w:hAnsi="Arial" w:cs="Ari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০২</w:t>
      </w:r>
      <w:r w:rsidRPr="00911E88">
        <w:rPr>
          <w:rFonts w:ascii="Arial" w:eastAsia="Times New Roman" w:hAnsi="Arial" w:cs="Arial"/>
          <w:iCs w:val="0"/>
          <w:color w:val="333333"/>
          <w:sz w:val="18"/>
          <w:szCs w:val="18"/>
        </w:rPr>
        <w:t>-</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সেপ্টেম্বর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জাতিসংঘে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শরণার্থী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ঐতিহাসিক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অনুষ্ঠিত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ফলাফল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বাস্তবতাকে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সংজ্ঞায়িত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শরণার্থীদের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গন্তব্য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উভয়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সম্ভাবনাময়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পরিবর্তনের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বিবেচনা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সুশৃঙ্খল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সংক্রান্ত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এষড়নধষ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ঈড়সঢ়ধপঃ</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রূপরেখা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ডিসেম্বর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এষড়নধষ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ঋড়ৎঁস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ড়হ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গরমৎধঃরড়হ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ধহফ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উবাবষড়ঢ়সবহঃ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এঋগউ</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অভিবাসন</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সম্পর্কিত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গঠনমূলক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প্রত্যাশা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অর্থাৎ</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উচ্চাভিলাষী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এজেন্ডা</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টেকসই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লক্ষ্যমাত্রা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এসডিজি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এজেন্ডার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অঙ্গীকারকে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পশ্চাৎপদ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অর্থবহ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অবলম্বনে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রূপান্তরিত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উন্নয়নশীল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পরিবর্তনশীল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প্রযুক্তির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প্রবেশাধিকার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আন্তর্জাতিকভাবে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প্রতিশ্রুতিসমূহের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সঠিক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বাস্তবায়নের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স্বল্পোন্নত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উত্তরণ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উদ্ভাবন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সরবরাহ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স্বল্পোন্নত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প্রস্তাবিত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ব্যাংক</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ইতোমধ্যেই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বেশিরভাগ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এসডিজিগুলোকে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নীতিমালায়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সমন্বয়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যাচাইয়ের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তত্ত্বাবধানে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প্ল্যাটফর্ম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সুশীল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শিক্ষাবিদদের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পরামর্শ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বঙ্গবন্ধু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মুজিবুর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রহমানের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দারিদ্র্য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নিরক্ষরতা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শোষণমুক্ত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স্বপ্নের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ভিশন</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২০২১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ভিশন</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২০৪১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বাস্তবায়ন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সমন্বয়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অন্তর্ভুক্তিমূলক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শক্তিশালী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ডিজিটাল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জ্ঞানভিত্তিক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উদ্ভাবনমূলক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বিতরণ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জনসাধারণের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তথ্য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রাষ্ট্র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পরিচালনা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স্বচ্ছতা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জবাবদিহিতা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নিশ্চিতকরণের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দিচ্ছে।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জনগণের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দোরগোড়ায়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দেশব্যাপী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ডিজিটাল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স্বাস্থ্যসেবা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৪৩৮টি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কমিউনিটি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স্বাস্থ্যকেন্দ্র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মোবাইল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ওয়েব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পোর্টালের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আগের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তুলনায়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অধিক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সংখ্যক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মাল্টিমিডিয়া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শ্রেণিকক্ষ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ডিজিটাল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ল্যাব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বাস্তব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পরাবাস্তব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ক্রমবর্ধমান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নাগরিকের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ব্রডব্যান্ড</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বাস্তবায়নের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নেতৃবৃন্দের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পাশাপাশি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সহযোগীদের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সমবেত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দোরগোড়ায়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ভয়েস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দৃঢ়</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প্রতিজ্ঞ।</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lastRenderedPageBreak/>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৩</w:t>
      </w:r>
      <w:r w:rsidRPr="00911E88">
        <w:rPr>
          <w:rFonts w:ascii="Arial" w:eastAsia="Times New Roman" w:hAnsi="Arial" w:cs="Arial"/>
          <w:iCs w:val="0"/>
          <w:color w:val="333333"/>
          <w:sz w:val="18"/>
          <w:szCs w:val="18"/>
        </w:rPr>
        <w:br/>
        <w:t>-</w:t>
      </w:r>
      <w:r w:rsidRPr="00911E88">
        <w:rPr>
          <w:rFonts w:ascii="Vrinda" w:eastAsia="Times New Roman" w:hAnsi="Vrinda" w:cs="Vrinda"/>
          <w:iCs w:val="0"/>
          <w:color w:val="333333"/>
          <w:sz w:val="18"/>
          <w:szCs w:val="18"/>
        </w:rPr>
        <w:t>০৩</w:t>
      </w:r>
      <w:r w:rsidRPr="00911E88">
        <w:rPr>
          <w:rFonts w:ascii="Arial" w:eastAsia="Times New Roman" w:hAnsi="Arial" w:cs="Arial"/>
          <w:iCs w:val="0"/>
          <w:color w:val="333333"/>
          <w:sz w:val="18"/>
          <w:szCs w:val="18"/>
        </w:rPr>
        <w:t>-</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কৌশলগত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আঞ্চলিক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বিনিয়োগ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আউটসোর্সিং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উদীয়মান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কেন্দ্রস্থলে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পরিণত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উচ্চাকাক্সক্ষার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রাখতে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বৃহাদাকার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অবকাঠামো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প্রকল্প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নেপাল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বিবিআইএন</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বাণিজ্য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নাগরিকদের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যোগাযোগ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মাল্টি</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মোডাল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ট্রান্সপোর্ট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নেটওয়ার্ক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নিজস্ব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কিলোমিটার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দীর্ঘ</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পদ্মা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বহুমুখী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নির্মাণ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নির্মাণের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আলোচনা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সমুদ্রবন্দর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ঢাকা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মেট্রোরেলের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নির্মাণ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সম্ভাব্য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বিনিয়োগকারীদের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বিনিয়োগ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দেশব্যাপী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একশ</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অঞ্চল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সামষ্টিক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আর্থসামাজিক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উল্লেখযোগ্য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অগ্রগতি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অভিযাত্রাকেই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সমর্থন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২০১৫</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w:t>
      </w:r>
      <w:r w:rsidRPr="00911E88">
        <w:rPr>
          <w:rFonts w:ascii="Mangal" w:eastAsia="Times New Roman" w:hAnsi="Mangal" w:cs="Mangal"/>
          <w:iCs w:val="0"/>
          <w:color w:val="333333"/>
          <w:sz w:val="18"/>
          <w:szCs w:val="18"/>
        </w:rPr>
        <w:t>।</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সদ্ব্যবহারের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দারিদ্র্যের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দারিদ্র্যের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১৯৯১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ইতোমধ্যে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ইউএনডিপি</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ক্যাটাগরিতে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বিশ্বব্যাংকের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w:t>
      </w:r>
      <w:r w:rsidRPr="00911E88">
        <w:rPr>
          <w:rFonts w:ascii="Arial" w:eastAsia="Times New Roman" w:hAnsi="Arial" w:cs="Arial"/>
          <w:iCs w:val="0"/>
          <w:color w:val="333333"/>
          <w:sz w:val="18"/>
          <w:szCs w:val="18"/>
        </w:rPr>
        <w:t xml:space="preserve">¤œ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আয়ের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সত্ত্বেও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রপ্তানি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দশমিক২৪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মার্কিন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পাঠানো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রেমিটেন্স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তিনগুণ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মুদ্রার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রিজার্ভ</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ডলার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বিদ্যুৎ</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উৎপাদন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সক্ষমতা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তিনগুণ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সরাসরি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বিনিয়োগের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পরিমাণও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তিনগুণ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পেয়েছে।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সামাজিক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শোভন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কর্মসংস্থান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অন্তর্ভুক্তিমূলক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নিশ্চিতকরণের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কৌশলের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বাজেটের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১৩</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সামাজিক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নিরাপত্তা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জিডিপি</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w:t>
      </w:r>
      <w:r w:rsidRPr="00911E88">
        <w:rPr>
          <w:rFonts w:ascii="Arial" w:eastAsia="Times New Roman" w:hAnsi="Arial" w:cs="Arial"/>
          <w:iCs w:val="0"/>
          <w:color w:val="333333"/>
          <w:sz w:val="18"/>
          <w:szCs w:val="18"/>
        </w:rPr>
        <w:t xml:space="preserve">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জলবায়ু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পরিবর্তন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অনেকগুলো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অর্জনকে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হুমকির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মুখোমুখি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ঐতিহাসিক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প্যারিস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চুক্তিটি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অভিযোজন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ক্ষয়ক্ষতি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ন্যায়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ইতোমধ্যেই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জলবায়ু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চুক্তিটি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অনুসমর্থন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বৃহৎ</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নিঃসরণকারী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চুক্তিটিতে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অনুসমর্থন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পরবর্তী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প্রজন্মের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পদকে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অবশ্যই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ইকোনমি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সামুদ্রিক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টেকসই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ব্যবহারের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প্রয়োজনীয়তাকে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জীবনধারণের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অত্যাবশ্যকীয়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বিচক্ষণ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ন্যায়সংগত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সম্মিলিত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স্যানিটেশন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অঙ্গীকারাবদ্ধ।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সবাইকে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অবশ্যই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অবিচল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পর্কিত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উচ্চ</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পর্যায়ের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প্যানেলের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৪</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০৪</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দৃঢ়ভাবে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টেকসই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শিক্ষার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পদক্ষেপের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উন্নয়নের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অবিচ্ছেদ্য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৩</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রপ্তানি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শিল্পে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পেশায়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অংশগ্রহণের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পাচ্ছে।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সম্ভবতঃ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পৃথিবীর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একমাত্র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প্রধানমন্ত্রী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স্পিকার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৭০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সদস্য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শতাংশ।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৫</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নির্বাচিত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ব্যবস্থায়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করছেন।</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lastRenderedPageBreak/>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বছর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বলেছিলাম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চ্যালেঞ্জ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চরমপন্থা।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দেখতে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চ্যালেঞ্জগুলো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নির্দিষ্ট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ছড়িয়ে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পড়ছে।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আপাতঃদৃষ্টিতে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নিরাপদ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ব্যক্তিই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লক্ষ্যবস্তুর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বাইরে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আমেরিকা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ইউরোপ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আফ্রিকা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এশিয়ায়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অগণিত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সন্ত্রাসবাদের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হচ্ছে।</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jc w:val="both"/>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এদেরকে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সর্বোতভাবে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উৎপাটন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ঐক্যবদ্ধ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জঙ্গিবাদের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কারণগুলো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চিহ্নিত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একইসঙ্গে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পরামর্শদাতা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পরিকল্পনাকারী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মদদদাতা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পৃষ্ঠপোষক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সরবরাহকারী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প্রশিক্ষকদের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খুঁজে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কঠোর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নিজে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হামলার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জঙ্গিবাদের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টলারেন্স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যেসব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নিষ্ক্রিয়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নিয়মিত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সরবরাহ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ব্যবস্থা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নিয়ন্ত্রণ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ভূখ</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আঞ্চলিক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কার্যক্রম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সরকার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সফল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কয়েকটি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আন্তর্জাতিক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সন্ত্রাসীচক্রের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উত্থানের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গোষ্ঠী</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অনুপ্রাণিত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পুনঃসংগঠনের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নতুনরূপে</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আবির্ভূত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অসাম্প্রদায়িক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পহেলা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জুলাই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ঘৃণ্য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হামলার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ঢাকার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রেস্তোরায়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উগ্রপন্থী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২০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নিরীহ</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মানুষকে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হত্যা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এসময়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১৩</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জিম্মিকে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ভয়ঙ্কর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ঘটনা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জনগণের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গভীর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সৃষ্টি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বর্তমানে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জঙ্গিবাদ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জনগণকে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বিরুদ্ধে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ব্যাপক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কর্মসূচি</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সমগ্র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আহ্বান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সমাজের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অভূতপূর্ব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পাচ্ছি।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আত্মবিশ্বাসী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জনগণের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দৃঢ়তা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সহযোগিতায়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বাংলাদেশের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উচ্ছেদ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একই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সন্ত্রাসী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উগ্রবাদীদের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অস্ত্র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শস্ত্রের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যোগান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বৈষয়িক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সমর্থন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সম্প্রদায়কে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আহ্বান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জানাচ্ছি।</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চলমান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পাতা</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৫</w:t>
      </w:r>
      <w:r w:rsidRPr="00911E88">
        <w:rPr>
          <w:rFonts w:ascii="Arial" w:eastAsia="Times New Roman" w:hAnsi="Arial" w:cs="Arial"/>
          <w:iCs w:val="0"/>
          <w:color w:val="333333"/>
          <w:sz w:val="18"/>
          <w:szCs w:val="18"/>
        </w:rPr>
        <w:br/>
        <w:t> -</w:t>
      </w:r>
      <w:r w:rsidRPr="00911E88">
        <w:rPr>
          <w:rFonts w:ascii="Vrinda" w:eastAsia="Times New Roman" w:hAnsi="Vrinda" w:cs="Vrinda"/>
          <w:iCs w:val="0"/>
          <w:color w:val="333333"/>
          <w:sz w:val="18"/>
          <w:szCs w:val="18"/>
        </w:rPr>
        <w:t>০৫</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জাতিসংঘের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অন্যতম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প্রধান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কর্মসূচি</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সংস্কৃতি</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বিস্তারের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রক্ষা</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অব্যাহত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ঢাকায়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প্রতিষ্ঠা</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কেন্দ্র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স্থাপনের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সিদ্ধান্ত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সহিংসতার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দেশগুলোর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সঙ্গে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অভিজ্ঞতা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বিনিময়ের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দিবে।</w:t>
      </w:r>
      <w:r w:rsidRPr="00911E88">
        <w:rPr>
          <w:rFonts w:ascii="Arial" w:eastAsia="Times New Roman" w:hAnsi="Arial" w:cs="Arial"/>
          <w:iCs w:val="0"/>
          <w:color w:val="333333"/>
          <w:sz w:val="18"/>
          <w:szCs w:val="18"/>
        </w:rPr>
        <w:t> </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একইভাবে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নির্বিচারে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হত্যার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দায়বদ্ধতা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প্রক্রিয়ার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ভূমিকাকে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প্রদানে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সোচ্চার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১৯৭১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মহান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মুক্তিযুদ্ধের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গণহত্যা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মানবতাবিরোধী</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অপরাধের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স্থানীয়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অপরাধীদের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নিশ্চিত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মাধ্যমে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বিগত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কয়েক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দশকের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বিচারহীনতার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সংস্কৃতি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সক্ষম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মধ্যপ্রাচ্য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প্রক্রিয়া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পুনরায়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ভ্রাতৃপ্রতিম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ফিলিস্তিনী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জনগণের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নিরসনের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সাম্প্রতিক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প্রচেষ্টাগুলোকে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অবশ্যই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সঠিক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পরিচালিত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হবে।</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বিশ্বায়নের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যুগে</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চ্যালেঞ্জ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সঠিক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পন্থা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অবলম্বন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তাহলে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সম্ভাবনা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সুযোগও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রয়েছে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প্রচুর।</w:t>
      </w:r>
      <w:r w:rsidRPr="00911E88">
        <w:rPr>
          <w:rFonts w:ascii="Arial" w:eastAsia="Times New Roman" w:hAnsi="Arial" w:cs="Arial"/>
          <w:iCs w:val="0"/>
          <w:color w:val="333333"/>
          <w:sz w:val="18"/>
          <w:szCs w:val="18"/>
        </w:rPr>
        <w:br/>
        <w:t>‘</w:t>
      </w:r>
      <w:r w:rsidRPr="00911E88">
        <w:rPr>
          <w:rFonts w:ascii="Vrinda" w:eastAsia="Times New Roman" w:hAnsi="Vrinda" w:cs="Vrinda"/>
          <w:iCs w:val="0"/>
          <w:color w:val="333333"/>
          <w:sz w:val="18"/>
          <w:szCs w:val="18"/>
        </w:rPr>
        <w:t>এক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মানবতার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কাজ</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উদ্দেশে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এখানে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সমবেত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হয়েছি।</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ভিন্নতা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সত্ত্বেও</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মানবতার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স্বার্থে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সকলে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অভিন্ন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অবস্থানে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উপনীত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বিশ্ব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সংঘাত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শান্তির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এগিয়ে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যাই।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এক্ষেত্রে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জাতিসংঘই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আমাদের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একটি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অনন্য</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প্ল্যাটফর্ম।</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আসুন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আমরা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সংস্থাকে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টেকসই</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এবং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প্রাসঙ্গিক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তুলতে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নতুন</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শপথ</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গ্রহণ</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করি।</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জনাব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সভাপতি</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আপনাকে</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ধন্যবাদ।</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খোদা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হাফেজ।</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বাংলা</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জয়</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বঙ্গবন্ধু</w:t>
      </w:r>
      <w:r w:rsidRPr="00911E88">
        <w:rPr>
          <w:rFonts w:ascii="Arial" w:eastAsia="Times New Roman" w:hAnsi="Arial" w:cs="Arial"/>
          <w:iCs w:val="0"/>
          <w:color w:val="333333"/>
          <w:sz w:val="18"/>
          <w:szCs w:val="18"/>
        </w:rPr>
        <w:br/>
      </w:r>
      <w:r w:rsidRPr="00911E88">
        <w:rPr>
          <w:rFonts w:ascii="Vrinda" w:eastAsia="Times New Roman" w:hAnsi="Vrinda" w:cs="Vrinda"/>
          <w:iCs w:val="0"/>
          <w:color w:val="333333"/>
          <w:sz w:val="18"/>
          <w:szCs w:val="18"/>
        </w:rPr>
        <w:t>বাংলাদেশ</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চিরজীবী</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হোক।</w:t>
      </w:r>
      <w:r w:rsidRPr="00911E88">
        <w:rPr>
          <w:rFonts w:ascii="Arial" w:eastAsia="Times New Roman" w:hAnsi="Arial" w:cs="Arial"/>
          <w:iCs w:val="0"/>
          <w:color w:val="333333"/>
          <w:sz w:val="18"/>
          <w:szCs w:val="18"/>
        </w:rPr>
        <w:b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Vrinda" w:eastAsia="Times New Roman" w:hAnsi="Vrinda" w:cs="Vrinda"/>
          <w:iCs w:val="0"/>
          <w:color w:val="333333"/>
          <w:sz w:val="18"/>
          <w:szCs w:val="18"/>
        </w:rPr>
        <w:t>নুরএলাহি</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মোবাস্বেরা</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রফিকুল</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আসমা</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২০১৬</w:t>
      </w:r>
      <w:r w:rsidRPr="00911E88">
        <w:rPr>
          <w:rFonts w:ascii="Arial" w:eastAsia="Times New Roman" w:hAnsi="Arial" w:cs="Arial"/>
          <w:iCs w:val="0"/>
          <w:color w:val="333333"/>
          <w:sz w:val="18"/>
          <w:szCs w:val="18"/>
        </w:rPr>
        <w:t>/</w:t>
      </w:r>
      <w:r w:rsidRPr="00911E88">
        <w:rPr>
          <w:rFonts w:ascii="Vrinda" w:eastAsia="Times New Roman" w:hAnsi="Vrinda" w:cs="Vrinda"/>
          <w:iCs w:val="0"/>
          <w:color w:val="333333"/>
          <w:sz w:val="18"/>
          <w:szCs w:val="18"/>
        </w:rPr>
        <w:t>১৩৩০</w:t>
      </w:r>
      <w:r w:rsidRPr="00911E88">
        <w:rPr>
          <w:rFonts w:ascii="Arial" w:eastAsia="Times New Roman" w:hAnsi="Arial" w:cs="Arial"/>
          <w:iCs w:val="0"/>
          <w:color w:val="333333"/>
          <w:sz w:val="18"/>
          <w:szCs w:val="18"/>
        </w:rPr>
        <w:t xml:space="preserve"> </w:t>
      </w:r>
      <w:r w:rsidRPr="00911E88">
        <w:rPr>
          <w:rFonts w:ascii="Vrinda" w:eastAsia="Times New Roman" w:hAnsi="Vrinda" w:cs="Vrinda"/>
          <w:iCs w:val="0"/>
          <w:color w:val="333333"/>
          <w:sz w:val="18"/>
          <w:szCs w:val="18"/>
        </w:rPr>
        <w:t>ঘণ্টা</w:t>
      </w:r>
      <w:r w:rsidRPr="00911E88">
        <w:rPr>
          <w:rFonts w:ascii="Arial" w:eastAsia="Times New Roman" w:hAnsi="Arial" w:cs="Arial"/>
          <w:iCs w:val="0"/>
          <w:color w:val="333333"/>
          <w:sz w:val="18"/>
          <w:szCs w:val="18"/>
        </w:rPr>
        <w:t>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lastRenderedPageBreak/>
        <w:t>Handout                                                                                                          Number : 2964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b/>
          <w:bCs/>
          <w:iCs w:val="0"/>
          <w:color w:val="333333"/>
          <w:sz w:val="18"/>
        </w:rPr>
        <w:t>Mahmood Ali handed over Ratification of  Paris Agreement to UN Secretary</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New York , 22 September</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Foreign Minister Abul Hassan Mahmood Ali has handed over the Instrument of Ratification of  the Paris Agreement under the United Nations Framework Convention on Climate Change (UNFCCC) to UN Secretary General Ban Ki-moon yesterday at the UN headquarters in New York.</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Bangladesh is one of the first countries that has ratified this Agreement.  It reflects the firm commitment of Bangladesh and the visionary leadership of Prime Minister Sheikh Hasina in addressing climate change adversities.This also places Bangladesh in a strong position in global climate change negotiations, particularly in the areas like mitigation, adaptation, loss &amp; damage, finance and technology transfer. </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            Bangladesh earlier signed this landmark Agreement on 22 April 2016. The Agreement was adopted in Paris in 2015.</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w:t>
      </w:r>
    </w:p>
    <w:p w:rsidR="00911E88" w:rsidRPr="00911E88" w:rsidRDefault="00911E88" w:rsidP="00911E88">
      <w:pPr>
        <w:widowControl/>
        <w:autoSpaceDE/>
        <w:autoSpaceDN/>
        <w:adjustRightInd/>
        <w:spacing w:before="100" w:beforeAutospacing="1" w:after="100" w:afterAutospacing="1"/>
        <w:rPr>
          <w:rFonts w:ascii="Arial" w:eastAsia="Times New Roman" w:hAnsi="Arial" w:cs="Arial"/>
          <w:iCs w:val="0"/>
          <w:color w:val="333333"/>
          <w:sz w:val="18"/>
          <w:szCs w:val="18"/>
        </w:rPr>
      </w:pPr>
      <w:r w:rsidRPr="00911E88">
        <w:rPr>
          <w:rFonts w:ascii="Arial" w:eastAsia="Times New Roman" w:hAnsi="Arial" w:cs="Arial"/>
          <w:iCs w:val="0"/>
          <w:color w:val="333333"/>
          <w:sz w:val="18"/>
          <w:szCs w:val="18"/>
        </w:rPr>
        <w:t>Khaleda/Mobassera /Rezzakul/Shamim/2016/1128 hours</w:t>
      </w:r>
    </w:p>
    <w:p w:rsidR="008D1A4A" w:rsidRPr="00911E88" w:rsidRDefault="008D1A4A" w:rsidP="00911E88">
      <w:pPr>
        <w:rPr>
          <w:szCs w:val="28"/>
        </w:rPr>
      </w:pPr>
    </w:p>
    <w:sectPr w:rsidR="008D1A4A" w:rsidRPr="00911E88" w:rsidSect="003117C4">
      <w:footerReference w:type="default" r:id="rId7"/>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1C6" w:rsidRDefault="001861C6">
      <w:r>
        <w:separator/>
      </w:r>
    </w:p>
  </w:endnote>
  <w:endnote w:type="continuationSeparator" w:id="1">
    <w:p w:rsidR="001861C6" w:rsidRDefault="00186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1C6" w:rsidRDefault="001861C6">
      <w:r>
        <w:separator/>
      </w:r>
    </w:p>
  </w:footnote>
  <w:footnote w:type="continuationSeparator" w:id="1">
    <w:p w:rsidR="001861C6" w:rsidRDefault="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AC"/>
    <w:rsid w:val="00172035"/>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1C6"/>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AC0"/>
    <w:rsid w:val="00386BF5"/>
    <w:rsid w:val="00387393"/>
    <w:rsid w:val="00387631"/>
    <w:rsid w:val="00387896"/>
    <w:rsid w:val="00387BE7"/>
    <w:rsid w:val="00387C85"/>
    <w:rsid w:val="00390198"/>
    <w:rsid w:val="0039027F"/>
    <w:rsid w:val="003903C1"/>
    <w:rsid w:val="0039043B"/>
    <w:rsid w:val="003904FA"/>
    <w:rsid w:val="003907DB"/>
    <w:rsid w:val="00390FE5"/>
    <w:rsid w:val="003911AD"/>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2025"/>
    <w:rsid w:val="003D2046"/>
    <w:rsid w:val="003D2540"/>
    <w:rsid w:val="003D2CF1"/>
    <w:rsid w:val="003D2E12"/>
    <w:rsid w:val="003D2E37"/>
    <w:rsid w:val="003D3455"/>
    <w:rsid w:val="003D358E"/>
    <w:rsid w:val="003D390A"/>
    <w:rsid w:val="003D3AC7"/>
    <w:rsid w:val="003D3B8B"/>
    <w:rsid w:val="003D3E0D"/>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D42"/>
    <w:rsid w:val="003E1189"/>
    <w:rsid w:val="003E1305"/>
    <w:rsid w:val="003E1BBE"/>
    <w:rsid w:val="003E1D5E"/>
    <w:rsid w:val="003E1DE6"/>
    <w:rsid w:val="003E2003"/>
    <w:rsid w:val="003E20F8"/>
    <w:rsid w:val="003E22A6"/>
    <w:rsid w:val="003E25D1"/>
    <w:rsid w:val="003E280A"/>
    <w:rsid w:val="003E29DC"/>
    <w:rsid w:val="003E2BFD"/>
    <w:rsid w:val="003E2F22"/>
    <w:rsid w:val="003E302D"/>
    <w:rsid w:val="003E324A"/>
    <w:rsid w:val="003E3423"/>
    <w:rsid w:val="003E353A"/>
    <w:rsid w:val="003E35B0"/>
    <w:rsid w:val="003E35C1"/>
    <w:rsid w:val="003E379F"/>
    <w:rsid w:val="003E3910"/>
    <w:rsid w:val="003E39AC"/>
    <w:rsid w:val="003E3B80"/>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48B"/>
    <w:rsid w:val="00541992"/>
    <w:rsid w:val="00541C4F"/>
    <w:rsid w:val="00541FA4"/>
    <w:rsid w:val="005421D9"/>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B0"/>
    <w:rsid w:val="00706123"/>
    <w:rsid w:val="007063CA"/>
    <w:rsid w:val="00706497"/>
    <w:rsid w:val="0070669A"/>
    <w:rsid w:val="0070684A"/>
    <w:rsid w:val="00706CA6"/>
    <w:rsid w:val="00706E3B"/>
    <w:rsid w:val="00706EA5"/>
    <w:rsid w:val="00707029"/>
    <w:rsid w:val="007071AA"/>
    <w:rsid w:val="007072BE"/>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55C"/>
    <w:rsid w:val="007135C8"/>
    <w:rsid w:val="007136DC"/>
    <w:rsid w:val="00713E1B"/>
    <w:rsid w:val="00714051"/>
    <w:rsid w:val="00714338"/>
    <w:rsid w:val="007146DE"/>
    <w:rsid w:val="00714ABA"/>
    <w:rsid w:val="00714BF5"/>
    <w:rsid w:val="00714C8A"/>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E52"/>
    <w:rsid w:val="008134A2"/>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1E88"/>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77F"/>
    <w:rsid w:val="00941B0F"/>
    <w:rsid w:val="00941D72"/>
    <w:rsid w:val="00941D9D"/>
    <w:rsid w:val="00941DC8"/>
    <w:rsid w:val="00941F41"/>
    <w:rsid w:val="009426FF"/>
    <w:rsid w:val="0094272A"/>
    <w:rsid w:val="00942DFD"/>
    <w:rsid w:val="00942F43"/>
    <w:rsid w:val="0094320A"/>
    <w:rsid w:val="0094335E"/>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BC8"/>
    <w:rsid w:val="00985DC0"/>
    <w:rsid w:val="0098608C"/>
    <w:rsid w:val="009864E9"/>
    <w:rsid w:val="00986756"/>
    <w:rsid w:val="009867F3"/>
    <w:rsid w:val="0098694A"/>
    <w:rsid w:val="00986BD0"/>
    <w:rsid w:val="00986FAB"/>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F9A"/>
    <w:rsid w:val="009B7259"/>
    <w:rsid w:val="009B7715"/>
    <w:rsid w:val="009B7770"/>
    <w:rsid w:val="009B77B5"/>
    <w:rsid w:val="009B7866"/>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537"/>
    <w:rsid w:val="009C657B"/>
    <w:rsid w:val="009C6A8C"/>
    <w:rsid w:val="009C6A98"/>
    <w:rsid w:val="009C6BD0"/>
    <w:rsid w:val="009C6C72"/>
    <w:rsid w:val="009C6D2A"/>
    <w:rsid w:val="009C6E68"/>
    <w:rsid w:val="009C7388"/>
    <w:rsid w:val="009C742E"/>
    <w:rsid w:val="009C7463"/>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329"/>
    <w:rsid w:val="00B6537A"/>
    <w:rsid w:val="00B6596E"/>
    <w:rsid w:val="00B65F17"/>
    <w:rsid w:val="00B663A5"/>
    <w:rsid w:val="00B66896"/>
    <w:rsid w:val="00B66E0E"/>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67A"/>
    <w:rsid w:val="00BF0823"/>
    <w:rsid w:val="00BF0A0A"/>
    <w:rsid w:val="00BF0D20"/>
    <w:rsid w:val="00BF0E19"/>
    <w:rsid w:val="00BF0F5A"/>
    <w:rsid w:val="00BF0FA1"/>
    <w:rsid w:val="00BF15BA"/>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2F5F"/>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4A1"/>
    <w:rsid w:val="00DA554B"/>
    <w:rsid w:val="00DA5944"/>
    <w:rsid w:val="00DA5FFE"/>
    <w:rsid w:val="00DA61BC"/>
    <w:rsid w:val="00DA63A0"/>
    <w:rsid w:val="00DA6411"/>
    <w:rsid w:val="00DA68CB"/>
    <w:rsid w:val="00DA6D77"/>
    <w:rsid w:val="00DA7061"/>
    <w:rsid w:val="00DA782E"/>
    <w:rsid w:val="00DA783F"/>
    <w:rsid w:val="00DA79F8"/>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pPr>
      <w:keepNext/>
      <w:spacing w:before="240" w:after="60"/>
      <w:outlineLvl w:val="0"/>
    </w:pPr>
    <w:rPr>
      <w:rFonts w:ascii="Arial" w:hAnsi="Arial"/>
      <w:b/>
      <w:bCs/>
      <w:kern w:val="32"/>
    </w:rPr>
  </w:style>
  <w:style w:type="paragraph" w:styleId="Heading2">
    <w:name w:val="heading 2"/>
    <w:basedOn w:val="Normal"/>
    <w:next w:val="Normal"/>
    <w:link w:val="Heading2Char"/>
    <w:qFormat/>
    <w:pPr>
      <w:keepNext/>
      <w:spacing w:before="240" w:after="60"/>
      <w:outlineLvl w:val="1"/>
    </w:pPr>
    <w:rPr>
      <w:rFonts w:ascii="Arial" w:hAnsi="Arial" w:cs="Arial"/>
      <w:b/>
      <w:bCs/>
      <w:i/>
      <w:iCs w:val="0"/>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iCs w:val="0"/>
      <w:sz w:val="28"/>
      <w:szCs w:val="28"/>
    </w:rPr>
  </w:style>
  <w:style w:type="paragraph" w:styleId="Heading5">
    <w:name w:val="heading 5"/>
    <w:basedOn w:val="Normal"/>
    <w:next w:val="Normal"/>
    <w:qFormat/>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pPr>
      <w:spacing w:after="160" w:line="240" w:lineRule="exact"/>
    </w:pPr>
    <w:rPr>
      <w:rFonts w:ascii="Tahoma" w:hAnsi="Tahoma"/>
      <w:szCs w:val="20"/>
    </w:rPr>
  </w:style>
  <w:style w:type="paragraph" w:styleId="BodyText">
    <w:name w:val="Body Text"/>
    <w:basedOn w:val="Normal"/>
    <w:link w:val="BodyTextChar1"/>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Pr>
      <w:rFonts w:ascii="SutonnyMJ" w:hAnsi="SutonnyMJ"/>
      <w:sz w:val="32"/>
    </w:rPr>
  </w:style>
  <w:style w:type="paragraph" w:styleId="BodyText2">
    <w:name w:val="Body Text 2"/>
    <w:basedOn w:val="Normal"/>
    <w:link w:val="BodyText2Char"/>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pPr>
      <w:spacing w:before="100" w:beforeAutospacing="1" w:after="100" w:afterAutospacing="1"/>
    </w:pPr>
    <w:rPr>
      <w:rFonts w:eastAsia="Times New Roman"/>
    </w:rPr>
  </w:style>
  <w:style w:type="paragraph" w:customStyle="1" w:styleId="CharCharCharCharCharCharCharCharCharCharCharCharChar0">
    <w:name w:val=" Char Char Char Char Char Char Char Char Char Char Char Char Char"/>
    <w:basedOn w:val="Normal"/>
    <w:next w:val="Normal"/>
    <w:pPr>
      <w:spacing w:after="160" w:line="240" w:lineRule="exact"/>
    </w:pPr>
    <w:rPr>
      <w:rFonts w:ascii="Tahoma" w:hAnsi="Tahoma"/>
      <w:szCs w:val="20"/>
    </w:rPr>
  </w:style>
  <w:style w:type="paragraph" w:customStyle="1" w:styleId="yiv6846933509msonormal">
    <w:name w:val="yiv6846933509msonormal"/>
    <w:basedOn w:val="Normal"/>
    <w:pPr>
      <w:spacing w:before="100" w:beforeAutospacing="1" w:after="100" w:afterAutospacing="1"/>
    </w:pPr>
    <w:rPr>
      <w:rFonts w:eastAsia="Times New Roman"/>
    </w:rPr>
  </w:style>
  <w:style w:type="paragraph" w:customStyle="1" w:styleId="yiv5388507061msonormal">
    <w:name w:val="yiv5388507061msonormal"/>
    <w:basedOn w:val="Normal"/>
    <w:pPr>
      <w:spacing w:before="100" w:beforeAutospacing="1" w:after="100" w:afterAutospacing="1"/>
    </w:pPr>
    <w:rPr>
      <w:rFonts w:eastAsia="Times New Roman"/>
    </w:rPr>
  </w:style>
  <w:style w:type="character" w:styleId="Hyperlink">
    <w:name w:val="Hyperlink"/>
    <w:basedOn w:val="DefaultParagraphFont"/>
    <w:rPr>
      <w:color w:val="0000FF"/>
      <w:u w:val="single"/>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basedOn w:val="DefaultParagraphFont"/>
    <w:link w:val="NoSpacing"/>
    <w:uiPriority w:val="1"/>
    <w:rPr>
      <w:rFonts w:ascii="Calibri" w:hAnsi="Calibri"/>
      <w:sz w:val="22"/>
      <w:szCs w:val="22"/>
      <w:lang w:val="en-US" w:eastAsia="en-US" w:bidi="ar-SA"/>
    </w:rPr>
  </w:style>
  <w:style w:type="paragraph" w:styleId="PlainText">
    <w:name w:val="Plain Text"/>
    <w:basedOn w:val="Normal"/>
    <w:link w:val="PlainTextChar1"/>
    <w:uiPriority w:val="99"/>
    <w:rPr>
      <w:rFonts w:ascii="Courier New" w:hAnsi="Courier New" w:cs="Courier New"/>
      <w:sz w:val="20"/>
      <w:szCs w:val="20"/>
    </w:rPr>
  </w:style>
  <w:style w:type="character" w:customStyle="1" w:styleId="PlainTextChar1">
    <w:name w:val="Plain Text Char1"/>
    <w:basedOn w:val="DefaultParagraphFont"/>
    <w:link w:val="PlainText"/>
    <w:uiPriority w:val="99"/>
    <w:rPr>
      <w:rFonts w:ascii="Courier New" w:eastAsia="SimSun" w:hAnsi="Courier New" w:cs="Courier New"/>
      <w:lang w:val="en-US" w:eastAsia="en-US" w:bidi="ar-SA"/>
    </w:rPr>
  </w:style>
  <w:style w:type="paragraph" w:styleId="NormalWeb">
    <w:name w:val="Normal (Web)"/>
    <w:basedOn w:val="Normal"/>
    <w:link w:val="NormalWebChar"/>
    <w:uiPriority w:val="99"/>
    <w:pPr>
      <w:spacing w:before="100" w:beforeAutospacing="1" w:after="100" w:afterAutospacing="1"/>
    </w:pPr>
  </w:style>
  <w:style w:type="character" w:customStyle="1" w:styleId="NormalWebChar">
    <w:name w:val="Normal (Web) Char"/>
    <w:basedOn w:val="DefaultParagraphFont"/>
    <w:link w:val="NormalWeb"/>
    <w:locked/>
    <w:rPr>
      <w:rFonts w:eastAsia="SimSun"/>
      <w:sz w:val="24"/>
      <w:szCs w:val="24"/>
      <w:lang w:val="en-US" w:eastAsia="en-US" w:bidi="ar-SA"/>
    </w:rPr>
  </w:style>
  <w:style w:type="paragraph" w:customStyle="1" w:styleId="yiv5854566014msonormal">
    <w:name w:val="yiv5854566014msonormal"/>
    <w:basedOn w:val="Normal"/>
    <w:pPr>
      <w:spacing w:before="100" w:beforeAutospacing="1" w:after="100" w:afterAutospacing="1"/>
    </w:pPr>
    <w:rPr>
      <w:rFonts w:eastAsia="Times New Roman"/>
    </w:rPr>
  </w:style>
  <w:style w:type="paragraph" w:customStyle="1" w:styleId="yiv9663924292msonormal">
    <w:name w:val="yiv9663924292msonormal"/>
    <w:basedOn w:val="Normal"/>
    <w:pPr>
      <w:spacing w:before="100" w:beforeAutospacing="1" w:after="100" w:afterAutospacing="1"/>
    </w:pPr>
    <w:rPr>
      <w:rFonts w:eastAsia="Times New Roman"/>
    </w:rPr>
  </w:style>
  <w:style w:type="character" w:customStyle="1" w:styleId="CharChar">
    <w:name w:val=" Char Char"/>
    <w:basedOn w:val="DefaultParagraphFont"/>
    <w:locked/>
    <w:rPr>
      <w:rFonts w:ascii="Courier New" w:hAnsi="Courier New" w:cs="Courier New"/>
      <w:lang w:val="en-US" w:eastAsia="en-US" w:bidi="ar-SA"/>
    </w:rPr>
  </w:style>
  <w:style w:type="paragraph" w:customStyle="1" w:styleId="yiv7784068003msonormal">
    <w:name w:val="yiv7784068003msonormal"/>
    <w:basedOn w:val="Normal"/>
    <w:pPr>
      <w:spacing w:before="100" w:beforeAutospacing="1" w:after="100" w:afterAutospacing="1"/>
    </w:pPr>
    <w:rPr>
      <w:rFonts w:eastAsia="Times New Roman"/>
    </w:rPr>
  </w:style>
  <w:style w:type="paragraph" w:customStyle="1" w:styleId="yiv7918940379msonormal">
    <w:name w:val="yiv7918940379msonormal"/>
    <w:basedOn w:val="Normal"/>
    <w:pPr>
      <w:spacing w:before="100" w:beforeAutospacing="1" w:after="100" w:afterAutospacing="1"/>
    </w:pPr>
    <w:rPr>
      <w:rFonts w:eastAsia="Times New Roman"/>
    </w:rPr>
  </w:style>
  <w:style w:type="paragraph" w:customStyle="1" w:styleId="yiv7535060084msonormal">
    <w:name w:val="yiv7535060084msonormal"/>
    <w:basedOn w:val="Normal"/>
    <w:pPr>
      <w:spacing w:before="100" w:beforeAutospacing="1" w:after="100" w:afterAutospacing="1"/>
    </w:pPr>
    <w:rPr>
      <w:rFonts w:eastAsia="Times New Roman"/>
    </w:rPr>
  </w:style>
  <w:style w:type="paragraph" w:customStyle="1" w:styleId="yiv0646035173msonormal">
    <w:name w:val="yiv0646035173msonormal"/>
    <w:basedOn w:val="Normal"/>
    <w:pPr>
      <w:spacing w:before="100" w:beforeAutospacing="1" w:after="100" w:afterAutospacing="1"/>
    </w:pPr>
    <w:rPr>
      <w:rFonts w:eastAsia="Times New Roman"/>
    </w:rPr>
  </w:style>
  <w:style w:type="character" w:customStyle="1" w:styleId="apple-converted-space">
    <w:name w:val="apple-converted-space"/>
    <w:basedOn w:val="DefaultParagraphFont"/>
  </w:style>
  <w:style w:type="paragraph" w:customStyle="1" w:styleId="CharCharChar2CharCharCharCharCharCharCharCharCharCharCharCharCharCharCharCharCharCharCharCharCharCharCharCharCharCharCharCharCharCharCharCharCharCharCharCharCharCharCharChar">
    <w:name w:val=" Char Char Char2 Char Char Char Char Char Char Char Char Char Char Char Char Char Char Char Char Char Char Char Char Char Char Char Char Char Char Char Char Char Char Char Char Char Char Char Char Char Char Char Char"/>
    <w:basedOn w:val="Normal"/>
    <w:next w:val="Normal"/>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pPr>
      <w:jc w:val="center"/>
    </w:pPr>
    <w:rPr>
      <w:rFonts w:eastAsia="Times New Roman"/>
      <w:sz w:val="26"/>
      <w:szCs w:val="28"/>
      <w:u w:val="single"/>
      <w:lang w:val="sv-SE"/>
    </w:rPr>
  </w:style>
  <w:style w:type="character" w:customStyle="1" w:styleId="TitleChar">
    <w:name w:val="Title Char"/>
    <w:aliases w:val="Char Char Char,Char Char Char Char Char Char Char Char Char Char Char Char,Char Char Char Char Char Char Char Char Char Char Char Char Char Char Char Char Char Char Char,Char Char Char Char Char Char Char Char Char2"/>
    <w:basedOn w:val="DefaultParagraphFont"/>
    <w:link w:val="Title"/>
    <w:rPr>
      <w:rFonts w:ascii="SutonnyMJ" w:hAnsi="SutonnyMJ"/>
      <w:sz w:val="26"/>
      <w:szCs w:val="28"/>
      <w:u w:val="single"/>
      <w:lang w:val="sv-SE" w:eastAsia="en-US" w:bidi="ar-SA"/>
    </w:rPr>
  </w:style>
  <w:style w:type="paragraph" w:styleId="ListParagraph">
    <w:name w:val="List Paragraph"/>
    <w:basedOn w:val="Normal"/>
    <w:uiPriority w:val="34"/>
    <w:qFormat/>
    <w:pPr>
      <w:spacing w:line="360" w:lineRule="auto"/>
      <w:ind w:left="720"/>
      <w:contextualSpacing/>
    </w:pPr>
    <w:rPr>
      <w:rFonts w:ascii="Calibri" w:eastAsia="Calibri" w:hAnsi="Calibri"/>
      <w:sz w:val="22"/>
      <w:szCs w:val="22"/>
    </w:rPr>
  </w:style>
  <w:style w:type="character" w:customStyle="1" w:styleId="gd">
    <w:name w:val="gd"/>
    <w:basedOn w:val="DefaultParagraphFont"/>
  </w:style>
  <w:style w:type="paragraph" w:customStyle="1" w:styleId="yiv5448064201msonormal">
    <w:name w:val="yiv5448064201msonormal"/>
    <w:basedOn w:val="Normal"/>
    <w:pPr>
      <w:spacing w:before="100" w:beforeAutospacing="1" w:after="100" w:afterAutospacing="1"/>
    </w:pPr>
    <w:rPr>
      <w:rFonts w:eastAsia="Times New Roman"/>
    </w:rPr>
  </w:style>
  <w:style w:type="paragraph" w:customStyle="1" w:styleId="yiv3921348563msonormal">
    <w:name w:val="yiv3921348563msonormal"/>
    <w:basedOn w:val="Normal"/>
    <w:pPr>
      <w:spacing w:before="100" w:beforeAutospacing="1" w:after="100" w:afterAutospacing="1"/>
    </w:pPr>
    <w:rPr>
      <w:rFonts w:eastAsia="Times New Roman"/>
    </w:rPr>
  </w:style>
  <w:style w:type="paragraph" w:customStyle="1" w:styleId="yiv8767074958msonormal">
    <w:name w:val="yiv8767074958msonormal"/>
    <w:basedOn w:val="Normal"/>
    <w:pPr>
      <w:spacing w:before="100" w:beforeAutospacing="1" w:after="100" w:afterAutospacing="1"/>
    </w:pPr>
    <w:rPr>
      <w:rFonts w:eastAsia="Times New Roman"/>
    </w:rPr>
  </w:style>
  <w:style w:type="paragraph" w:customStyle="1" w:styleId="yiv0855750993msonormal">
    <w:name w:val="yiv0855750993msonormal"/>
    <w:basedOn w:val="Normal"/>
    <w:pPr>
      <w:spacing w:before="100" w:beforeAutospacing="1" w:after="100" w:afterAutospacing="1"/>
    </w:pPr>
    <w:rPr>
      <w:rFonts w:eastAsia="Times New Roman"/>
    </w:rPr>
  </w:style>
  <w:style w:type="character" w:styleId="Strong">
    <w:name w:val="Strong"/>
    <w:basedOn w:val="DefaultParagraphFont"/>
    <w:uiPriority w:val="22"/>
    <w:qFormat/>
    <w:rPr>
      <w:b/>
      <w:bCs/>
    </w:rPr>
  </w:style>
  <w:style w:type="paragraph" w:styleId="Header">
    <w:name w:val="header"/>
    <w:basedOn w:val="Normal"/>
    <w:link w:val="HeaderChar1"/>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pPr>
      <w:spacing w:after="160" w:line="240" w:lineRule="exact"/>
    </w:pPr>
    <w:rPr>
      <w:rFonts w:ascii="Tahoma" w:eastAsia="Times New Roman" w:hAnsi="Tahoma"/>
      <w:szCs w:val="20"/>
    </w:rPr>
  </w:style>
  <w:style w:type="paragraph" w:customStyle="1" w:styleId="msonospacing0">
    <w:name w:val="msonospacing"/>
    <w:rPr>
      <w:rFonts w:ascii="Calibri" w:eastAsia="Calibri" w:hAnsi="Calibri"/>
      <w:sz w:val="22"/>
      <w:szCs w:val="22"/>
    </w:rPr>
  </w:style>
  <w:style w:type="character" w:customStyle="1" w:styleId="PlainTextChar">
    <w:name w:val="Plain Text Char"/>
    <w:basedOn w:val="DefaultParagraphFont"/>
    <w:uiPriority w:val="99"/>
    <w:locked/>
    <w:rPr>
      <w:rFonts w:ascii="Courier New" w:eastAsia="SimSun" w:hAnsi="Courier New" w:cs="Courier New"/>
      <w:lang w:val="en-US" w:eastAsia="en-US" w:bidi="ar-SA"/>
    </w:rPr>
  </w:style>
  <w:style w:type="character" w:customStyle="1" w:styleId="b1">
    <w:name w:val="b1"/>
    <w:basedOn w:val="DefaultParagraphFont"/>
  </w:style>
  <w:style w:type="paragraph" w:customStyle="1" w:styleId="yiv6743457652msonormal">
    <w:name w:val="yiv6743457652msonormal"/>
    <w:basedOn w:val="Normal"/>
    <w:pPr>
      <w:spacing w:before="100" w:beforeAutospacing="1" w:after="100" w:afterAutospacing="1"/>
    </w:pPr>
    <w:rPr>
      <w:rFonts w:eastAsia="Times New Roman"/>
      <w:lang w:bidi="bn-BD"/>
    </w:rPr>
  </w:style>
  <w:style w:type="paragraph" w:customStyle="1" w:styleId="CharCharCharChar">
    <w:name w:val="Char Char Char Char"/>
    <w:basedOn w:val="Normal"/>
    <w:rPr>
      <w:rFonts w:eastAsia="Times New Roman"/>
      <w:lang w:val="pl-PL" w:eastAsia="pl-PL"/>
    </w:rPr>
  </w:style>
  <w:style w:type="character" w:customStyle="1" w:styleId="CharChar3">
    <w:name w:val=" Char Char3"/>
    <w:basedOn w:val="DefaultParagraphFont"/>
    <w:locked/>
    <w:rPr>
      <w:rFonts w:eastAsia="SimSun"/>
      <w:sz w:val="24"/>
      <w:szCs w:val="24"/>
      <w:lang w:val="en-US" w:eastAsia="en-US" w:bidi="ar-SA"/>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basedOn w:val="DefaultParagraphFont"/>
    <w:link w:val="Subtitle"/>
    <w:locked/>
    <w:rPr>
      <w:rFonts w:ascii="Arial" w:eastAsia="SimSun" w:hAnsi="Arial" w:cs="Arial"/>
      <w:sz w:val="24"/>
      <w:szCs w:val="24"/>
      <w:lang w:val="en-US" w:eastAsia="en-US" w:bidi="ar-SA"/>
    </w:rPr>
  </w:style>
  <w:style w:type="paragraph" w:customStyle="1" w:styleId="Char0">
    <w:name w:val=" Char"/>
    <w:basedOn w:val="Normal"/>
    <w:next w:val="Normal"/>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 Char Char2 Char Char Char Char Char Char Char Char Char Char Char Char Char Char Char Char Char Char Char Char Char Char Char Char Char Char Char Char Char Char"/>
    <w:basedOn w:val="Normal"/>
    <w:next w:val="Normal"/>
    <w:pPr>
      <w:spacing w:after="160" w:line="240" w:lineRule="exact"/>
    </w:pPr>
    <w:rPr>
      <w:rFonts w:ascii="Tahoma" w:hAnsi="Tahoma"/>
      <w:szCs w:val="20"/>
    </w:rPr>
  </w:style>
  <w:style w:type="paragraph" w:styleId="BodyTextIndent3">
    <w:name w:val="Body Text Indent 3"/>
    <w:basedOn w:val="Normal"/>
    <w:pPr>
      <w:spacing w:after="120"/>
      <w:ind w:left="360"/>
    </w:pPr>
    <w:rPr>
      <w:sz w:val="16"/>
      <w:szCs w:val="16"/>
    </w:rPr>
  </w:style>
  <w:style w:type="paragraph" w:customStyle="1" w:styleId="yiv4784977524msonormal">
    <w:name w:val="yiv4784977524msonormal"/>
    <w:basedOn w:val="Normal"/>
    <w:pPr>
      <w:spacing w:before="100" w:beforeAutospacing="1" w:after="100" w:afterAutospacing="1"/>
    </w:pPr>
    <w:rPr>
      <w:rFonts w:eastAsia="Times New Roman"/>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 Char Char5"/>
    <w:basedOn w:val="DefaultParagraphFont"/>
    <w:locked/>
    <w:rPr>
      <w:rFonts w:eastAsia="SimSun"/>
      <w:sz w:val="24"/>
      <w:szCs w:val="24"/>
      <w:lang w:val="en-US" w:eastAsia="en-US" w:bidi="ar-SA"/>
    </w:rPr>
  </w:style>
  <w:style w:type="paragraph" w:customStyle="1" w:styleId="Style">
    <w:name w:val="Style"/>
    <w:pPr>
      <w:widowControl w:val="0"/>
      <w:autoSpaceDE w:val="0"/>
      <w:autoSpaceDN w:val="0"/>
      <w:adjustRightInd w:val="0"/>
    </w:pPr>
    <w:rPr>
      <w:sz w:val="24"/>
      <w:szCs w:val="24"/>
    </w:rPr>
  </w:style>
  <w:style w:type="paragraph" w:styleId="Footer">
    <w:name w:val="footer"/>
    <w:basedOn w:val="Normal"/>
    <w:pPr>
      <w:tabs>
        <w:tab w:val="center" w:pos="4320"/>
        <w:tab w:val="right" w:pos="8640"/>
      </w:tabs>
    </w:pPr>
  </w:style>
  <w:style w:type="character" w:customStyle="1" w:styleId="CharChar1">
    <w:name w:val="Char Char1"/>
    <w:basedOn w:val="DefaultParagraphFont"/>
    <w:locked/>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Pr>
      <w:b/>
      <w:bCs/>
      <w:sz w:val="24"/>
      <w:szCs w:val="24"/>
      <w:lang w:val="en-US" w:eastAsia="en-US" w:bidi="ar-SA"/>
    </w:rPr>
  </w:style>
  <w:style w:type="paragraph" w:customStyle="1" w:styleId="yiv6902359370msonormal">
    <w:name w:val="yiv6902359370msonormal"/>
    <w:basedOn w:val="Normal"/>
    <w:pPr>
      <w:spacing w:before="100" w:beforeAutospacing="1" w:after="100" w:afterAutospacing="1"/>
    </w:pPr>
    <w:rPr>
      <w:rFonts w:eastAsia="Times New Roman"/>
      <w:lang w:bidi="bn-BD"/>
    </w:rPr>
  </w:style>
  <w:style w:type="paragraph" w:styleId="ListBullet">
    <w:name w:val="List Bullet"/>
    <w:basedOn w:val="Normal"/>
    <w:autoRedefine/>
    <w:pPr>
      <w:jc w:val="both"/>
    </w:pPr>
  </w:style>
  <w:style w:type="paragraph" w:customStyle="1" w:styleId="yiv3612515425msonormal">
    <w:name w:val="yiv3612515425msonormal"/>
    <w:basedOn w:val="Normal"/>
    <w:pPr>
      <w:spacing w:before="100" w:beforeAutospacing="1" w:after="100" w:afterAutospacing="1"/>
    </w:pPr>
    <w:rPr>
      <w:rFonts w:eastAsia="Times New Roman"/>
    </w:rPr>
  </w:style>
  <w:style w:type="character" w:customStyle="1" w:styleId="aqj">
    <w:name w:val="aqj"/>
    <w:basedOn w:val="DefaultParagraphFont"/>
  </w:style>
  <w:style w:type="paragraph" w:styleId="List2">
    <w:name w:val="List 2"/>
    <w:basedOn w:val="Normal"/>
    <w:pPr>
      <w:ind w:left="720" w:hanging="360"/>
    </w:pPr>
  </w:style>
  <w:style w:type="character" w:customStyle="1" w:styleId="st">
    <w:name w:val="st"/>
    <w:basedOn w:val="DefaultParagraphFont"/>
  </w:style>
  <w:style w:type="character" w:styleId="Emphasis">
    <w:name w:val="Emphasis"/>
    <w:basedOn w:val="DefaultParagraphFont"/>
    <w:qFormat/>
    <w:rPr>
      <w:i/>
      <w:iCs/>
    </w:rPr>
  </w:style>
  <w:style w:type="paragraph" w:customStyle="1" w:styleId="msonormalcxspmiddle">
    <w:name w:val="msonormalcxspmiddle"/>
    <w:basedOn w:val="Normal"/>
    <w:pPr>
      <w:spacing w:before="100" w:beforeAutospacing="1" w:after="100" w:afterAutospacing="1"/>
    </w:pPr>
  </w:style>
  <w:style w:type="paragraph" w:customStyle="1" w:styleId="msonormalcxsplast">
    <w:name w:val="msonormalcxsplast"/>
    <w:basedOn w:val="Normal"/>
    <w:pPr>
      <w:spacing w:before="100" w:beforeAutospacing="1" w:after="100" w:afterAutospacing="1"/>
    </w:pPr>
    <w:rPr>
      <w:rFonts w:eastAsia="Times New Roman"/>
    </w:rPr>
  </w:style>
  <w:style w:type="paragraph" w:customStyle="1" w:styleId="yiv5142768791msonormal">
    <w:name w:val="yiv5142768791msonormal"/>
    <w:basedOn w:val="Normal"/>
    <w:pPr>
      <w:spacing w:before="100" w:beforeAutospacing="1" w:after="100" w:afterAutospacing="1"/>
    </w:pPr>
    <w:rPr>
      <w:rFonts w:eastAsia="Times New Roman"/>
      <w:lang w:bidi="bn-BD"/>
    </w:rPr>
  </w:style>
  <w:style w:type="character" w:customStyle="1" w:styleId="cgselectable">
    <w:name w:val="cgselectable"/>
    <w:basedOn w:val="DefaultParagraphFont"/>
  </w:style>
  <w:style w:type="table" w:styleId="TableGrid">
    <w:name w:val="Table Grid"/>
    <w:basedOn w:val="TableNormal"/>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Pr>
      <w:sz w:val="16"/>
      <w:szCs w:val="16"/>
    </w:rPr>
  </w:style>
  <w:style w:type="paragraph" w:customStyle="1" w:styleId="CharCharChar">
    <w:name w:val=" Char Char Char"/>
    <w:basedOn w:val="Normal"/>
    <w:pPr>
      <w:spacing w:after="160" w:line="240" w:lineRule="exact"/>
    </w:pPr>
    <w:rPr>
      <w:rFonts w:ascii="Arial" w:hAnsi="Arial" w:cs="Arial"/>
      <w:sz w:val="20"/>
      <w:szCs w:val="20"/>
    </w:rPr>
  </w:style>
  <w:style w:type="paragraph" w:customStyle="1" w:styleId="yiv0446927886msonormal">
    <w:name w:val="yiv0446927886msonormal"/>
    <w:basedOn w:val="Normal"/>
    <w:pPr>
      <w:spacing w:before="100" w:beforeAutospacing="1" w:after="100" w:afterAutospacing="1"/>
    </w:pPr>
    <w:rPr>
      <w:rFonts w:eastAsia="Times New Roman"/>
    </w:rPr>
  </w:style>
  <w:style w:type="paragraph" w:customStyle="1" w:styleId="1Char">
    <w:name w:val="1 Char"/>
    <w:basedOn w:val="Normal"/>
    <w:next w:val="Normal"/>
    <w:pPr>
      <w:spacing w:after="160" w:line="240" w:lineRule="exact"/>
    </w:pPr>
    <w:rPr>
      <w:rFonts w:ascii="Tahoma" w:eastAsia="Times New Roman" w:hAnsi="Tahoma"/>
      <w:szCs w:val="2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pPr>
      <w:spacing w:before="100" w:beforeAutospacing="1" w:after="100" w:afterAutospacing="1"/>
    </w:pPr>
    <w:rPr>
      <w:rFonts w:eastAsia="Times New Roman"/>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pPr>
      <w:spacing w:before="100" w:beforeAutospacing="1" w:after="100" w:afterAutospacing="1"/>
    </w:pPr>
    <w:rPr>
      <w:rFonts w:eastAsia="Times New Roman"/>
    </w:rPr>
  </w:style>
  <w:style w:type="paragraph" w:customStyle="1" w:styleId="yiv5970871496msonormal">
    <w:name w:val="yiv5970871496msonormal"/>
    <w:basedOn w:val="Normal"/>
    <w:pPr>
      <w:spacing w:before="100" w:beforeAutospacing="1" w:after="100" w:afterAutospacing="1"/>
    </w:pPr>
    <w:rPr>
      <w:rFonts w:eastAsia="Times New Roman"/>
    </w:rPr>
  </w:style>
  <w:style w:type="paragraph" w:styleId="BodyText3">
    <w:name w:val="Body Text 3"/>
    <w:basedOn w:val="Normal"/>
    <w:pPr>
      <w:spacing w:after="120"/>
    </w:pPr>
    <w:rPr>
      <w:sz w:val="16"/>
      <w:szCs w:val="16"/>
    </w:rPr>
  </w:style>
  <w:style w:type="paragraph" w:customStyle="1" w:styleId="CharCharCharCharCharCharCharCharCharCharCharCharCharCharCharChar">
    <w:name w:val=" Char Char Char Char Char Char Char Char Char Char Char Char Char Char Char Char"/>
    <w:basedOn w:val="Normal"/>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 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 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 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 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 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 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 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720017">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cp:revision>
  <cp:lastPrinted>2016-09-23T11:19:00Z</cp:lastPrinted>
  <dcterms:created xsi:type="dcterms:W3CDTF">2016-09-24T10:26:00Z</dcterms:created>
  <dcterms:modified xsi:type="dcterms:W3CDTF">2016-09-24T10:26:00Z</dcterms:modified>
</cp:coreProperties>
</file>